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95" w:rsidRPr="00940D38" w:rsidRDefault="00455577" w:rsidP="0045557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40D38">
        <w:rPr>
          <w:b/>
          <w:sz w:val="24"/>
          <w:szCs w:val="24"/>
          <w:u w:val="single"/>
        </w:rPr>
        <w:t>Examples of Reading Goals</w:t>
      </w:r>
    </w:p>
    <w:p w:rsidR="00455577" w:rsidRPr="00D62775" w:rsidRDefault="00455577" w:rsidP="00455577">
      <w:pPr>
        <w:rPr>
          <w:sz w:val="24"/>
          <w:szCs w:val="24"/>
        </w:rPr>
      </w:pPr>
      <w:r w:rsidRPr="00D62775">
        <w:rPr>
          <w:sz w:val="24"/>
          <w:szCs w:val="24"/>
        </w:rPr>
        <w:t xml:space="preserve">Many grade levels have a lesson in the beginning of the unit that relates to making “New Year’s Resolutions” for reading followed by writing reading goals. Goals </w:t>
      </w:r>
      <w:r w:rsidR="00940D38">
        <w:rPr>
          <w:sz w:val="24"/>
          <w:szCs w:val="24"/>
        </w:rPr>
        <w:t xml:space="preserve">tend to be broad in the beginning of the year and </w:t>
      </w:r>
      <w:r w:rsidRPr="00D62775">
        <w:rPr>
          <w:sz w:val="24"/>
          <w:szCs w:val="24"/>
        </w:rPr>
        <w:t>may relate to one or more of the following:</w:t>
      </w:r>
    </w:p>
    <w:p w:rsidR="0033296D" w:rsidRDefault="00AC3FF8" w:rsidP="003329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0D38">
        <w:rPr>
          <w:b/>
          <w:sz w:val="24"/>
          <w:szCs w:val="24"/>
        </w:rPr>
        <w:t>How many books will the students read each day?</w:t>
      </w:r>
      <w:r w:rsidRPr="001B4E94">
        <w:rPr>
          <w:sz w:val="24"/>
          <w:szCs w:val="24"/>
        </w:rPr>
        <w:t xml:space="preserve"> (This will depend on student’s reading level. For example, a student should be able to read a book like Henry and </w:t>
      </w:r>
      <w:proofErr w:type="spellStart"/>
      <w:r w:rsidRPr="001B4E94">
        <w:rPr>
          <w:sz w:val="24"/>
          <w:szCs w:val="24"/>
        </w:rPr>
        <w:t>Mudge</w:t>
      </w:r>
      <w:proofErr w:type="spellEnd"/>
      <w:r w:rsidRPr="001B4E94">
        <w:rPr>
          <w:sz w:val="24"/>
          <w:szCs w:val="24"/>
        </w:rPr>
        <w:t xml:space="preserve"> in 10 minutes, Magic Tree House in 45 minutes, Stone Fox in 2 hours, and Hatchet in about 6 hours.)</w:t>
      </w:r>
      <w:r w:rsidR="0033296D">
        <w:rPr>
          <w:sz w:val="24"/>
          <w:szCs w:val="24"/>
        </w:rPr>
        <w:t xml:space="preserve"> </w:t>
      </w:r>
    </w:p>
    <w:p w:rsidR="0033296D" w:rsidRPr="0033296D" w:rsidRDefault="0033296D" w:rsidP="0033296D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Ex: </w:t>
      </w:r>
      <w:r w:rsidRPr="0033296D">
        <w:rPr>
          <w:i/>
          <w:sz w:val="24"/>
          <w:szCs w:val="24"/>
        </w:rPr>
        <w:t>(Depending on their level)</w:t>
      </w:r>
    </w:p>
    <w:p w:rsidR="0033296D" w:rsidRPr="0033296D" w:rsidRDefault="0033296D" w:rsidP="003329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296D">
        <w:rPr>
          <w:sz w:val="24"/>
          <w:szCs w:val="24"/>
        </w:rPr>
        <w:t xml:space="preserve">I will read at least one book a week. </w:t>
      </w:r>
    </w:p>
    <w:p w:rsidR="0033296D" w:rsidRPr="00D62775" w:rsidRDefault="0033296D" w:rsidP="003329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2775">
        <w:rPr>
          <w:sz w:val="24"/>
          <w:szCs w:val="24"/>
        </w:rPr>
        <w:t>I will read 5 books each day</w:t>
      </w:r>
      <w:r>
        <w:rPr>
          <w:sz w:val="24"/>
          <w:szCs w:val="24"/>
        </w:rPr>
        <w:t xml:space="preserve">. </w:t>
      </w:r>
    </w:p>
    <w:p w:rsidR="00455577" w:rsidRDefault="0033296D" w:rsidP="003329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2775">
        <w:rPr>
          <w:sz w:val="24"/>
          <w:szCs w:val="24"/>
        </w:rPr>
        <w:t>I will</w:t>
      </w:r>
      <w:r>
        <w:rPr>
          <w:sz w:val="24"/>
          <w:szCs w:val="24"/>
        </w:rPr>
        <w:t xml:space="preserve"> read one book each day. </w:t>
      </w:r>
    </w:p>
    <w:p w:rsidR="0033296D" w:rsidRPr="0033296D" w:rsidRDefault="0033296D" w:rsidP="0033296D">
      <w:pPr>
        <w:pStyle w:val="ListParagraph"/>
        <w:ind w:left="1440"/>
        <w:rPr>
          <w:sz w:val="24"/>
          <w:szCs w:val="24"/>
        </w:rPr>
      </w:pPr>
    </w:p>
    <w:p w:rsidR="00455577" w:rsidRPr="00940D38" w:rsidRDefault="00455577" w:rsidP="004555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0D38">
        <w:rPr>
          <w:b/>
          <w:sz w:val="24"/>
          <w:szCs w:val="24"/>
        </w:rPr>
        <w:t>Reading a variety of genres</w:t>
      </w:r>
    </w:p>
    <w:p w:rsidR="0033296D" w:rsidRPr="00D62775" w:rsidRDefault="0033296D" w:rsidP="0033296D">
      <w:pPr>
        <w:pStyle w:val="ListParagraph"/>
        <w:rPr>
          <w:sz w:val="24"/>
          <w:szCs w:val="24"/>
        </w:rPr>
      </w:pPr>
    </w:p>
    <w:p w:rsidR="00455577" w:rsidRDefault="00825DD3" w:rsidP="00825D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2775">
        <w:rPr>
          <w:sz w:val="24"/>
          <w:szCs w:val="24"/>
        </w:rPr>
        <w:t>I will read books from many different genres instead of just realistic fiction.</w:t>
      </w:r>
    </w:p>
    <w:p w:rsidR="0033296D" w:rsidRPr="00940D38" w:rsidRDefault="0033296D" w:rsidP="0033296D">
      <w:pPr>
        <w:pStyle w:val="ListParagraph"/>
        <w:ind w:left="1440"/>
        <w:rPr>
          <w:b/>
          <w:sz w:val="24"/>
          <w:szCs w:val="24"/>
        </w:rPr>
      </w:pPr>
    </w:p>
    <w:p w:rsidR="00455577" w:rsidRPr="00940D38" w:rsidRDefault="00455577" w:rsidP="004555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0D38">
        <w:rPr>
          <w:b/>
          <w:sz w:val="24"/>
          <w:szCs w:val="24"/>
        </w:rPr>
        <w:t># of pages read (daily)</w:t>
      </w:r>
    </w:p>
    <w:p w:rsidR="0033296D" w:rsidRPr="00D62775" w:rsidRDefault="0033296D" w:rsidP="0033296D">
      <w:pPr>
        <w:pStyle w:val="ListParagraph"/>
        <w:rPr>
          <w:sz w:val="24"/>
          <w:szCs w:val="24"/>
        </w:rPr>
      </w:pPr>
    </w:p>
    <w:p w:rsidR="00825DD3" w:rsidRDefault="00825DD3" w:rsidP="00825D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2775">
        <w:rPr>
          <w:sz w:val="24"/>
          <w:szCs w:val="24"/>
        </w:rPr>
        <w:t>I will read at least 30 pages every day during reader’s workshop.</w:t>
      </w:r>
    </w:p>
    <w:p w:rsidR="0033296D" w:rsidRPr="00D62775" w:rsidRDefault="0033296D" w:rsidP="0033296D">
      <w:pPr>
        <w:pStyle w:val="ListParagraph"/>
        <w:ind w:left="1440"/>
        <w:rPr>
          <w:sz w:val="24"/>
          <w:szCs w:val="24"/>
        </w:rPr>
      </w:pPr>
    </w:p>
    <w:p w:rsidR="00455577" w:rsidRPr="00940D38" w:rsidRDefault="0033296D" w:rsidP="004555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0D38">
        <w:rPr>
          <w:b/>
          <w:sz w:val="24"/>
          <w:szCs w:val="24"/>
        </w:rPr>
        <w:t># of minutes read (home v. school)</w:t>
      </w:r>
    </w:p>
    <w:p w:rsidR="0033296D" w:rsidRPr="00D62775" w:rsidRDefault="0033296D" w:rsidP="0033296D">
      <w:pPr>
        <w:pStyle w:val="ListParagraph"/>
        <w:rPr>
          <w:sz w:val="24"/>
          <w:szCs w:val="24"/>
        </w:rPr>
      </w:pPr>
    </w:p>
    <w:p w:rsidR="0033296D" w:rsidRPr="0033296D" w:rsidRDefault="00825DD3" w:rsidP="003329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2775">
        <w:rPr>
          <w:sz w:val="24"/>
          <w:szCs w:val="24"/>
        </w:rPr>
        <w:t>I will read for at least 30 minutes i</w:t>
      </w:r>
      <w:r w:rsidR="0033296D">
        <w:rPr>
          <w:sz w:val="24"/>
          <w:szCs w:val="24"/>
        </w:rPr>
        <w:t>n school and 30 minutes at home</w:t>
      </w:r>
      <w:r w:rsidR="00802A14">
        <w:rPr>
          <w:sz w:val="24"/>
          <w:szCs w:val="24"/>
        </w:rPr>
        <w:t>.</w:t>
      </w:r>
    </w:p>
    <w:p w:rsidR="0033296D" w:rsidRPr="0033296D" w:rsidRDefault="0033296D" w:rsidP="0033296D">
      <w:pPr>
        <w:pStyle w:val="ListParagraph"/>
        <w:rPr>
          <w:sz w:val="24"/>
          <w:szCs w:val="24"/>
        </w:rPr>
      </w:pPr>
    </w:p>
    <w:p w:rsidR="00455577" w:rsidRPr="00940D38" w:rsidRDefault="00455577" w:rsidP="003329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0D38">
        <w:rPr>
          <w:b/>
          <w:sz w:val="24"/>
          <w:szCs w:val="24"/>
        </w:rPr>
        <w:t>Reading fluently</w:t>
      </w:r>
    </w:p>
    <w:p w:rsidR="0033296D" w:rsidRPr="0033296D" w:rsidRDefault="0033296D" w:rsidP="0033296D">
      <w:pPr>
        <w:pStyle w:val="ListParagraph"/>
        <w:rPr>
          <w:sz w:val="24"/>
          <w:szCs w:val="24"/>
        </w:rPr>
      </w:pPr>
    </w:p>
    <w:p w:rsidR="00825DD3" w:rsidRDefault="00825DD3" w:rsidP="00825D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2775">
        <w:rPr>
          <w:sz w:val="24"/>
          <w:szCs w:val="24"/>
        </w:rPr>
        <w:t xml:space="preserve">I will </w:t>
      </w:r>
      <w:r w:rsidR="00940D38">
        <w:rPr>
          <w:sz w:val="24"/>
          <w:szCs w:val="24"/>
        </w:rPr>
        <w:t>increase my reading fluency by rereading books (or passages).</w:t>
      </w:r>
    </w:p>
    <w:p w:rsidR="0033296D" w:rsidRPr="00D62775" w:rsidRDefault="0033296D" w:rsidP="0033296D">
      <w:pPr>
        <w:pStyle w:val="ListParagraph"/>
        <w:ind w:left="1440"/>
        <w:rPr>
          <w:sz w:val="24"/>
          <w:szCs w:val="24"/>
        </w:rPr>
      </w:pPr>
    </w:p>
    <w:p w:rsidR="00455577" w:rsidRDefault="00940D38" w:rsidP="004555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Using comprehension strategies</w:t>
      </w:r>
    </w:p>
    <w:p w:rsidR="00940D38" w:rsidRPr="00940D38" w:rsidRDefault="00940D38" w:rsidP="00940D38">
      <w:pPr>
        <w:pStyle w:val="ListParagraph"/>
        <w:rPr>
          <w:b/>
          <w:sz w:val="24"/>
          <w:szCs w:val="24"/>
        </w:rPr>
      </w:pPr>
    </w:p>
    <w:p w:rsidR="0033296D" w:rsidRDefault="0033296D" w:rsidP="003329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940D38">
        <w:rPr>
          <w:sz w:val="24"/>
          <w:szCs w:val="24"/>
        </w:rPr>
        <w:t>visualize while reading, and will reread if my mental movie becomes blurry.</w:t>
      </w:r>
    </w:p>
    <w:p w:rsidR="00940D38" w:rsidRDefault="00940D38" w:rsidP="00940D38">
      <w:pPr>
        <w:pStyle w:val="ListParagraph"/>
        <w:ind w:left="1440"/>
        <w:rPr>
          <w:sz w:val="24"/>
          <w:szCs w:val="24"/>
        </w:rPr>
      </w:pPr>
    </w:p>
    <w:p w:rsidR="0033296D" w:rsidRPr="00940D38" w:rsidRDefault="0033296D" w:rsidP="003329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40D38">
        <w:rPr>
          <w:b/>
          <w:sz w:val="24"/>
          <w:szCs w:val="24"/>
        </w:rPr>
        <w:t>Other:</w:t>
      </w:r>
    </w:p>
    <w:p w:rsidR="0033296D" w:rsidRPr="0033296D" w:rsidRDefault="0033296D" w:rsidP="003329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read an entire book cover to cover. </w:t>
      </w:r>
    </w:p>
    <w:sectPr w:rsidR="0033296D" w:rsidRPr="0033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3798"/>
    <w:multiLevelType w:val="hybridMultilevel"/>
    <w:tmpl w:val="BD46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77"/>
    <w:rsid w:val="001B4E94"/>
    <w:rsid w:val="0033296D"/>
    <w:rsid w:val="00455577"/>
    <w:rsid w:val="005C0112"/>
    <w:rsid w:val="00802A14"/>
    <w:rsid w:val="00825DD3"/>
    <w:rsid w:val="00940D38"/>
    <w:rsid w:val="00987F0C"/>
    <w:rsid w:val="00AC3FF8"/>
    <w:rsid w:val="00C65095"/>
    <w:rsid w:val="00D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millerj</cp:lastModifiedBy>
  <cp:revision>2</cp:revision>
  <cp:lastPrinted>2013-09-05T16:32:00Z</cp:lastPrinted>
  <dcterms:created xsi:type="dcterms:W3CDTF">2013-09-05T17:00:00Z</dcterms:created>
  <dcterms:modified xsi:type="dcterms:W3CDTF">2013-09-05T17:00:00Z</dcterms:modified>
</cp:coreProperties>
</file>