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9D" w:rsidRPr="00D6789D" w:rsidRDefault="00D6789D" w:rsidP="00D6789D">
      <w:pPr>
        <w:autoSpaceDE w:val="0"/>
        <w:autoSpaceDN w:val="0"/>
        <w:adjustRightInd w:val="0"/>
        <w:spacing w:after="0" w:line="240" w:lineRule="auto"/>
        <w:jc w:val="center"/>
        <w:rPr>
          <w:rFonts w:cs="Cambria-BoldItalic"/>
          <w:b/>
          <w:bCs/>
          <w:iCs/>
          <w:color w:val="000000"/>
          <w:sz w:val="24"/>
          <w:szCs w:val="24"/>
        </w:rPr>
      </w:pPr>
      <w:r w:rsidRPr="00D6789D">
        <w:rPr>
          <w:rFonts w:cs="Cambria-BoldItalic"/>
          <w:b/>
          <w:bCs/>
          <w:iCs/>
          <w:color w:val="000000"/>
          <w:sz w:val="24"/>
          <w:szCs w:val="24"/>
        </w:rPr>
        <w:t>Shared Research Topic Resources</w:t>
      </w:r>
    </w:p>
    <w:p w:rsidR="00D6789D" w:rsidRPr="00D6789D" w:rsidRDefault="00D6789D" w:rsidP="00D6789D">
      <w:pPr>
        <w:autoSpaceDE w:val="0"/>
        <w:autoSpaceDN w:val="0"/>
        <w:adjustRightInd w:val="0"/>
        <w:spacing w:after="0" w:line="240" w:lineRule="auto"/>
        <w:jc w:val="center"/>
        <w:rPr>
          <w:rFonts w:cs="Cambria-BoldItalic"/>
          <w:b/>
          <w:bCs/>
          <w:iCs/>
          <w:color w:val="000000"/>
          <w:sz w:val="24"/>
          <w:szCs w:val="24"/>
        </w:rPr>
      </w:pPr>
    </w:p>
    <w:p w:rsidR="00D6789D" w:rsidRDefault="00D6789D" w:rsidP="00D6789D">
      <w:pPr>
        <w:autoSpaceDE w:val="0"/>
        <w:autoSpaceDN w:val="0"/>
        <w:adjustRightInd w:val="0"/>
        <w:spacing w:after="0" w:line="240" w:lineRule="auto"/>
        <w:rPr>
          <w:rFonts w:cs="Cambria-BoldItalic"/>
          <w:bCs/>
          <w:iCs/>
          <w:color w:val="000000"/>
          <w:sz w:val="24"/>
          <w:szCs w:val="24"/>
        </w:rPr>
      </w:pPr>
      <w:r>
        <w:rPr>
          <w:rFonts w:cs="Cambria-BoldItalic"/>
          <w:bCs/>
          <w:iCs/>
          <w:color w:val="000000"/>
          <w:sz w:val="24"/>
          <w:szCs w:val="24"/>
        </w:rPr>
        <w:t>You will want to choose a shared research topic that you will draw upon for your modeling and demonstrations during read-</w:t>
      </w:r>
      <w:proofErr w:type="spellStart"/>
      <w:r>
        <w:rPr>
          <w:rFonts w:cs="Cambria-BoldItalic"/>
          <w:bCs/>
          <w:iCs/>
          <w:color w:val="000000"/>
          <w:sz w:val="24"/>
          <w:szCs w:val="24"/>
        </w:rPr>
        <w:t>alouds</w:t>
      </w:r>
      <w:proofErr w:type="spellEnd"/>
      <w:r>
        <w:rPr>
          <w:rFonts w:cs="Cambria-BoldItalic"/>
          <w:bCs/>
          <w:iCs/>
          <w:color w:val="000000"/>
          <w:sz w:val="24"/>
          <w:szCs w:val="24"/>
        </w:rPr>
        <w:t xml:space="preserve"> and </w:t>
      </w:r>
      <w:proofErr w:type="spellStart"/>
      <w:r>
        <w:rPr>
          <w:rFonts w:cs="Cambria-BoldItalic"/>
          <w:bCs/>
          <w:iCs/>
          <w:color w:val="000000"/>
          <w:sz w:val="24"/>
          <w:szCs w:val="24"/>
        </w:rPr>
        <w:t>minilessons</w:t>
      </w:r>
      <w:proofErr w:type="spellEnd"/>
      <w:r>
        <w:rPr>
          <w:rFonts w:cs="Cambria-BoldItalic"/>
          <w:bCs/>
          <w:iCs/>
          <w:color w:val="000000"/>
          <w:sz w:val="24"/>
          <w:szCs w:val="24"/>
        </w:rPr>
        <w:t>. You will need to gather a few short books as well as a few articles. One engaging topic you could use is RATS! Students will learn that these animals are more complex than they think. The topic raises issues about animal testing, nutrition, public safety, public health, and the environment (including whether to use pesticides). Here are some recommended texts and articles to support this shared research topic:</w:t>
      </w:r>
    </w:p>
    <w:p w:rsidR="00D6789D" w:rsidRDefault="00D6789D" w:rsidP="00D6789D">
      <w:pPr>
        <w:autoSpaceDE w:val="0"/>
        <w:autoSpaceDN w:val="0"/>
        <w:adjustRightInd w:val="0"/>
        <w:spacing w:after="0" w:line="240" w:lineRule="auto"/>
        <w:rPr>
          <w:rFonts w:cs="Cambria-BoldItalic"/>
          <w:bCs/>
          <w:iCs/>
          <w:color w:val="000000"/>
          <w:sz w:val="24"/>
          <w:szCs w:val="24"/>
        </w:rPr>
      </w:pPr>
    </w:p>
    <w:p w:rsidR="00D6789D" w:rsidRPr="00D6789D" w:rsidRDefault="00D6789D" w:rsidP="00D6789D">
      <w:p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Books</w:t>
      </w:r>
    </w:p>
    <w:p w:rsidR="00D6789D" w:rsidRDefault="00D6789D" w:rsidP="00D6789D">
      <w:pPr>
        <w:pStyle w:val="ListParagraph"/>
        <w:numPr>
          <w:ilvl w:val="0"/>
          <w:numId w:val="1"/>
        </w:numPr>
        <w:autoSpaceDE w:val="0"/>
        <w:autoSpaceDN w:val="0"/>
        <w:adjustRightInd w:val="0"/>
        <w:spacing w:after="0" w:line="240" w:lineRule="auto"/>
        <w:rPr>
          <w:rFonts w:cs="Cambria-BoldItalic"/>
          <w:bCs/>
          <w:iCs/>
          <w:color w:val="000000"/>
          <w:sz w:val="24"/>
          <w:szCs w:val="24"/>
        </w:rPr>
      </w:pPr>
      <w:r>
        <w:rPr>
          <w:rFonts w:cs="Cambria-BoldItalic"/>
          <w:bCs/>
          <w:i/>
          <w:iCs/>
          <w:color w:val="000000"/>
          <w:sz w:val="24"/>
          <w:szCs w:val="24"/>
        </w:rPr>
        <w:t>Oh Rats! The Story of Rats and People</w:t>
      </w:r>
      <w:r>
        <w:rPr>
          <w:rFonts w:cs="Cambria-BoldItalic"/>
          <w:bCs/>
          <w:iCs/>
          <w:color w:val="000000"/>
          <w:sz w:val="24"/>
          <w:szCs w:val="24"/>
        </w:rPr>
        <w:t xml:space="preserve"> by Albert </w:t>
      </w:r>
      <w:proofErr w:type="spellStart"/>
      <w:r>
        <w:rPr>
          <w:rFonts w:cs="Cambria-BoldItalic"/>
          <w:bCs/>
          <w:iCs/>
          <w:color w:val="000000"/>
          <w:sz w:val="24"/>
          <w:szCs w:val="24"/>
        </w:rPr>
        <w:t>Marrin</w:t>
      </w:r>
      <w:proofErr w:type="spellEnd"/>
    </w:p>
    <w:p w:rsidR="00D6789D" w:rsidRDefault="00D6789D" w:rsidP="00D6789D">
      <w:pPr>
        <w:pStyle w:val="ListParagraph"/>
        <w:numPr>
          <w:ilvl w:val="0"/>
          <w:numId w:val="1"/>
        </w:numPr>
        <w:autoSpaceDE w:val="0"/>
        <w:autoSpaceDN w:val="0"/>
        <w:adjustRightInd w:val="0"/>
        <w:spacing w:after="0" w:line="240" w:lineRule="auto"/>
        <w:rPr>
          <w:rFonts w:cs="Cambria-BoldItalic"/>
          <w:bCs/>
          <w:iCs/>
          <w:color w:val="000000"/>
          <w:sz w:val="24"/>
          <w:szCs w:val="24"/>
        </w:rPr>
      </w:pPr>
      <w:r>
        <w:rPr>
          <w:rFonts w:cs="Cambria-BoldItalic"/>
          <w:bCs/>
          <w:i/>
          <w:iCs/>
          <w:color w:val="000000"/>
          <w:sz w:val="24"/>
          <w:szCs w:val="24"/>
        </w:rPr>
        <w:t>Oh, Yuck!</w:t>
      </w:r>
      <w:r>
        <w:rPr>
          <w:rFonts w:cs="Cambria-BoldItalic"/>
          <w:bCs/>
          <w:iCs/>
          <w:color w:val="000000"/>
          <w:sz w:val="24"/>
          <w:szCs w:val="24"/>
        </w:rPr>
        <w:t xml:space="preserve"> By Joy </w:t>
      </w:r>
      <w:proofErr w:type="spellStart"/>
      <w:r>
        <w:rPr>
          <w:rFonts w:cs="Cambria-BoldItalic"/>
          <w:bCs/>
          <w:iCs/>
          <w:color w:val="000000"/>
          <w:sz w:val="24"/>
          <w:szCs w:val="24"/>
        </w:rPr>
        <w:t>Masoff</w:t>
      </w:r>
      <w:proofErr w:type="spellEnd"/>
    </w:p>
    <w:p w:rsidR="00CE3354" w:rsidRDefault="00CE3354" w:rsidP="00D6789D">
      <w:pPr>
        <w:autoSpaceDE w:val="0"/>
        <w:autoSpaceDN w:val="0"/>
        <w:adjustRightInd w:val="0"/>
        <w:spacing w:after="0" w:line="240" w:lineRule="auto"/>
        <w:rPr>
          <w:rFonts w:cs="Cambria-BoldItalic"/>
          <w:b/>
          <w:bCs/>
          <w:iCs/>
          <w:color w:val="000000"/>
          <w:sz w:val="24"/>
          <w:szCs w:val="24"/>
        </w:rPr>
      </w:pPr>
    </w:p>
    <w:p w:rsidR="00CE3354" w:rsidRDefault="00CE3354" w:rsidP="00D6789D">
      <w:pPr>
        <w:autoSpaceDE w:val="0"/>
        <w:autoSpaceDN w:val="0"/>
        <w:adjustRightInd w:val="0"/>
        <w:spacing w:after="0" w:line="240" w:lineRule="auto"/>
        <w:rPr>
          <w:rFonts w:cs="Cambria-BoldItalic"/>
          <w:b/>
          <w:bCs/>
          <w:iCs/>
          <w:color w:val="000000"/>
          <w:sz w:val="24"/>
          <w:szCs w:val="24"/>
        </w:rPr>
      </w:pPr>
    </w:p>
    <w:p w:rsidR="00D6789D" w:rsidRDefault="00D6789D" w:rsidP="00D6789D">
      <w:p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Articles</w:t>
      </w:r>
    </w:p>
    <w:p w:rsidR="00D6789D" w:rsidRPr="00561E21" w:rsidRDefault="00561E21" w:rsidP="00CE3354">
      <w:pPr>
        <w:pStyle w:val="ListParagraph"/>
        <w:numPr>
          <w:ilvl w:val="0"/>
          <w:numId w:val="4"/>
        </w:numPr>
        <w:autoSpaceDE w:val="0"/>
        <w:autoSpaceDN w:val="0"/>
        <w:adjustRightInd w:val="0"/>
        <w:spacing w:after="240" w:line="240" w:lineRule="auto"/>
        <w:contextualSpacing w:val="0"/>
        <w:rPr>
          <w:rFonts w:cs="Cambria-BoldItalic"/>
          <w:b/>
          <w:bCs/>
          <w:iCs/>
          <w:color w:val="000000"/>
          <w:sz w:val="24"/>
          <w:szCs w:val="24"/>
        </w:rPr>
      </w:pPr>
      <w:r>
        <w:rPr>
          <w:rFonts w:cs="Cambria-BoldItalic"/>
          <w:b/>
          <w:bCs/>
          <w:iCs/>
          <w:color w:val="000000"/>
          <w:sz w:val="24"/>
          <w:szCs w:val="24"/>
        </w:rPr>
        <w:t>“</w:t>
      </w:r>
      <w:r w:rsidRPr="00561E21">
        <w:rPr>
          <w:rFonts w:cs="Cambria-BoldItalic"/>
          <w:b/>
          <w:bCs/>
          <w:iCs/>
          <w:color w:val="000000"/>
          <w:sz w:val="24"/>
          <w:szCs w:val="24"/>
        </w:rPr>
        <w:t>Rats to the Rescue in Cage Experiment</w:t>
      </w:r>
      <w:r>
        <w:rPr>
          <w:rFonts w:cs="Cambria-BoldItalic"/>
          <w:b/>
          <w:bCs/>
          <w:iCs/>
          <w:color w:val="000000"/>
          <w:sz w:val="24"/>
          <w:szCs w:val="24"/>
        </w:rPr>
        <w:t xml:space="preserve">” </w:t>
      </w:r>
      <w:hyperlink r:id="rId6" w:history="1">
        <w:r w:rsidRPr="00561E21">
          <w:rPr>
            <w:rStyle w:val="Hyperlink"/>
            <w:rFonts w:cs="Cambria-BoldItalic"/>
            <w:b/>
            <w:bCs/>
            <w:iCs/>
            <w:sz w:val="24"/>
            <w:szCs w:val="24"/>
          </w:rPr>
          <w:t>http://www.nytimes.com/2011/12/13/science/observatory-rats-have-empathy-study-finds.html?pagewanted=print</w:t>
        </w:r>
      </w:hyperlink>
    </w:p>
    <w:p w:rsidR="00561E21" w:rsidRDefault="00561E21" w:rsidP="00CE3354">
      <w:pPr>
        <w:pStyle w:val="ListParagraph"/>
        <w:numPr>
          <w:ilvl w:val="0"/>
          <w:numId w:val="2"/>
        </w:numPr>
        <w:autoSpaceDE w:val="0"/>
        <w:autoSpaceDN w:val="0"/>
        <w:adjustRightInd w:val="0"/>
        <w:spacing w:after="240" w:line="240" w:lineRule="auto"/>
        <w:contextualSpacing w:val="0"/>
        <w:rPr>
          <w:rFonts w:cs="Cambria-BoldItalic"/>
          <w:b/>
          <w:bCs/>
          <w:iCs/>
          <w:color w:val="000000"/>
          <w:sz w:val="24"/>
          <w:szCs w:val="24"/>
        </w:rPr>
      </w:pPr>
      <w:r>
        <w:rPr>
          <w:rFonts w:cs="Cambria-BoldItalic"/>
          <w:b/>
          <w:bCs/>
          <w:iCs/>
          <w:color w:val="000000"/>
          <w:sz w:val="24"/>
          <w:szCs w:val="24"/>
        </w:rPr>
        <w:t xml:space="preserve">“Rats! Giant Rats Have Invaded the Florida Keys” </w:t>
      </w:r>
      <w:bookmarkStart w:id="0" w:name="_GoBack"/>
      <w:bookmarkEnd w:id="0"/>
      <w:r w:rsidR="00CE3354">
        <w:fldChar w:fldCharType="begin"/>
      </w:r>
      <w:r w:rsidR="00CE3354">
        <w:instrText xml:space="preserve"> HYPERLINK "http://www.timeforkids.com/node/34351/print" </w:instrText>
      </w:r>
      <w:r w:rsidR="00CE3354">
        <w:fldChar w:fldCharType="separate"/>
      </w:r>
      <w:r w:rsidRPr="009549D9">
        <w:rPr>
          <w:rStyle w:val="Hyperlink"/>
          <w:rFonts w:cs="Cambria-BoldItalic"/>
          <w:b/>
          <w:bCs/>
          <w:iCs/>
          <w:sz w:val="24"/>
          <w:szCs w:val="24"/>
        </w:rPr>
        <w:t>http://www.timeforkids.com/node/34351/print</w:t>
      </w:r>
      <w:r w:rsidR="00CE3354">
        <w:rPr>
          <w:rStyle w:val="Hyperlink"/>
          <w:rFonts w:cs="Cambria-BoldItalic"/>
          <w:b/>
          <w:bCs/>
          <w:iCs/>
          <w:sz w:val="24"/>
          <w:szCs w:val="24"/>
        </w:rPr>
        <w:fldChar w:fldCharType="end"/>
      </w:r>
    </w:p>
    <w:p w:rsidR="00561E21" w:rsidRDefault="00561E21" w:rsidP="00561E21">
      <w:pPr>
        <w:pStyle w:val="ListParagraph"/>
        <w:numPr>
          <w:ilvl w:val="0"/>
          <w:numId w:val="2"/>
        </w:num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 xml:space="preserve">“Manhattan in Darkness, 14 </w:t>
      </w:r>
      <w:proofErr w:type="spellStart"/>
      <w:r>
        <w:rPr>
          <w:rFonts w:cs="Cambria-BoldItalic"/>
          <w:b/>
          <w:bCs/>
          <w:iCs/>
          <w:color w:val="000000"/>
          <w:sz w:val="24"/>
          <w:szCs w:val="24"/>
        </w:rPr>
        <w:t>ft</w:t>
      </w:r>
      <w:proofErr w:type="spellEnd"/>
      <w:r>
        <w:rPr>
          <w:rFonts w:cs="Cambria-BoldItalic"/>
          <w:b/>
          <w:bCs/>
          <w:iCs/>
          <w:color w:val="000000"/>
          <w:sz w:val="24"/>
          <w:szCs w:val="24"/>
        </w:rPr>
        <w:t xml:space="preserve"> Flooding and Infrastructure Grinds to a Halt…and Now Come the Rats”</w:t>
      </w:r>
    </w:p>
    <w:p w:rsidR="00561E21" w:rsidRDefault="00CE3354" w:rsidP="00CE3354">
      <w:pPr>
        <w:pStyle w:val="ListParagraph"/>
        <w:autoSpaceDE w:val="0"/>
        <w:autoSpaceDN w:val="0"/>
        <w:adjustRightInd w:val="0"/>
        <w:spacing w:after="240" w:line="240" w:lineRule="auto"/>
        <w:contextualSpacing w:val="0"/>
        <w:rPr>
          <w:rFonts w:cs="Cambria-BoldItalic"/>
          <w:b/>
          <w:bCs/>
          <w:iCs/>
          <w:color w:val="000000"/>
          <w:sz w:val="24"/>
          <w:szCs w:val="24"/>
        </w:rPr>
      </w:pPr>
      <w:hyperlink r:id="rId7" w:history="1">
        <w:r w:rsidR="00561E21" w:rsidRPr="009549D9">
          <w:rPr>
            <w:rStyle w:val="Hyperlink"/>
            <w:rFonts w:cs="Cambria-BoldItalic"/>
            <w:b/>
            <w:bCs/>
            <w:iCs/>
            <w:sz w:val="24"/>
            <w:szCs w:val="24"/>
          </w:rPr>
          <w:t>http://www.dailymail.co.uk/news/article-2225132/Superstorm-Sandy-2012-New-York-darkness-14ft-flooding--come-rats.html</w:t>
        </w:r>
      </w:hyperlink>
    </w:p>
    <w:p w:rsidR="00561E21" w:rsidRDefault="00561E21" w:rsidP="00561E21">
      <w:pPr>
        <w:pStyle w:val="ListParagraph"/>
        <w:numPr>
          <w:ilvl w:val="0"/>
          <w:numId w:val="2"/>
        </w:num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“Why Rats Make Good Friends”</w:t>
      </w:r>
    </w:p>
    <w:p w:rsidR="00561E21" w:rsidRDefault="00CE3354" w:rsidP="00CE3354">
      <w:pPr>
        <w:pStyle w:val="ListParagraph"/>
        <w:autoSpaceDE w:val="0"/>
        <w:autoSpaceDN w:val="0"/>
        <w:adjustRightInd w:val="0"/>
        <w:spacing w:after="240" w:line="240" w:lineRule="auto"/>
        <w:contextualSpacing w:val="0"/>
        <w:rPr>
          <w:rFonts w:cs="Cambria-BoldItalic"/>
          <w:b/>
          <w:bCs/>
          <w:iCs/>
          <w:color w:val="000000"/>
          <w:sz w:val="24"/>
          <w:szCs w:val="24"/>
        </w:rPr>
      </w:pPr>
      <w:hyperlink r:id="rId8" w:history="1">
        <w:r w:rsidR="00561E21" w:rsidRPr="009549D9">
          <w:rPr>
            <w:rStyle w:val="Hyperlink"/>
            <w:rFonts w:cs="Cambria-BoldItalic"/>
            <w:b/>
            <w:bCs/>
            <w:iCs/>
            <w:sz w:val="24"/>
            <w:szCs w:val="24"/>
          </w:rPr>
          <w:t>http://www.scholastic.com/browse/article.jsp?id=3756851&amp;print=2</w:t>
        </w:r>
      </w:hyperlink>
    </w:p>
    <w:p w:rsidR="00561E21" w:rsidRDefault="00561E21" w:rsidP="00561E21">
      <w:pPr>
        <w:pStyle w:val="ListParagraph"/>
        <w:numPr>
          <w:ilvl w:val="0"/>
          <w:numId w:val="2"/>
        </w:num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“Rat Mind Meld”</w:t>
      </w:r>
    </w:p>
    <w:p w:rsidR="00561E21" w:rsidRDefault="00CE3354" w:rsidP="00CE3354">
      <w:pPr>
        <w:autoSpaceDE w:val="0"/>
        <w:autoSpaceDN w:val="0"/>
        <w:adjustRightInd w:val="0"/>
        <w:spacing w:after="240" w:line="240" w:lineRule="auto"/>
        <w:ind w:left="720"/>
        <w:contextualSpacing/>
        <w:rPr>
          <w:rFonts w:cs="Cambria-BoldItalic"/>
          <w:b/>
          <w:bCs/>
          <w:iCs/>
          <w:color w:val="000000"/>
          <w:sz w:val="24"/>
          <w:szCs w:val="24"/>
        </w:rPr>
      </w:pPr>
      <w:hyperlink r:id="rId9" w:history="1">
        <w:r w:rsidR="00561E21" w:rsidRPr="009549D9">
          <w:rPr>
            <w:rStyle w:val="Hyperlink"/>
            <w:rFonts w:cs="Cambria-BoldItalic"/>
            <w:b/>
            <w:bCs/>
            <w:iCs/>
            <w:sz w:val="24"/>
            <w:szCs w:val="24"/>
          </w:rPr>
          <w:t>http://www.scholastic.com/browse/article.jsp?id=3757962&amp;print=2</w:t>
        </w:r>
      </w:hyperlink>
    </w:p>
    <w:p w:rsidR="00561E21" w:rsidRDefault="00561E21" w:rsidP="00561E21">
      <w:pPr>
        <w:pStyle w:val="ListParagraph"/>
        <w:numPr>
          <w:ilvl w:val="0"/>
          <w:numId w:val="2"/>
        </w:numPr>
        <w:autoSpaceDE w:val="0"/>
        <w:autoSpaceDN w:val="0"/>
        <w:adjustRightInd w:val="0"/>
        <w:spacing w:after="0" w:line="240" w:lineRule="auto"/>
        <w:rPr>
          <w:rFonts w:cs="Cambria-BoldItalic"/>
          <w:b/>
          <w:bCs/>
          <w:iCs/>
          <w:color w:val="000000"/>
          <w:sz w:val="24"/>
          <w:szCs w:val="24"/>
        </w:rPr>
      </w:pPr>
      <w:r>
        <w:rPr>
          <w:rFonts w:cs="Cambria-BoldItalic"/>
          <w:b/>
          <w:bCs/>
          <w:iCs/>
          <w:color w:val="000000"/>
          <w:sz w:val="24"/>
          <w:szCs w:val="24"/>
        </w:rPr>
        <w:t>“Putting Rats to Work”</w:t>
      </w:r>
    </w:p>
    <w:p w:rsidR="00561E21" w:rsidRDefault="00CE3354" w:rsidP="00561E21">
      <w:pPr>
        <w:pStyle w:val="ListParagraph"/>
        <w:autoSpaceDE w:val="0"/>
        <w:autoSpaceDN w:val="0"/>
        <w:adjustRightInd w:val="0"/>
        <w:spacing w:after="0" w:line="240" w:lineRule="auto"/>
        <w:rPr>
          <w:rFonts w:cs="Cambria-BoldItalic"/>
          <w:b/>
          <w:bCs/>
          <w:iCs/>
          <w:color w:val="000000"/>
          <w:sz w:val="24"/>
          <w:szCs w:val="24"/>
        </w:rPr>
      </w:pPr>
      <w:hyperlink r:id="rId10" w:history="1">
        <w:r w:rsidR="00561E21" w:rsidRPr="009549D9">
          <w:rPr>
            <w:rStyle w:val="Hyperlink"/>
            <w:rFonts w:cs="Cambria-BoldItalic"/>
            <w:b/>
            <w:bCs/>
            <w:iCs/>
            <w:sz w:val="24"/>
            <w:szCs w:val="24"/>
          </w:rPr>
          <w:t>http://www.scholastic.com/browse/article.jsp?id=3756765&amp;print=2</w:t>
        </w:r>
      </w:hyperlink>
    </w:p>
    <w:p w:rsidR="00561E21" w:rsidRPr="00561E21" w:rsidRDefault="00561E21" w:rsidP="00561E21">
      <w:pPr>
        <w:pStyle w:val="ListParagraph"/>
        <w:autoSpaceDE w:val="0"/>
        <w:autoSpaceDN w:val="0"/>
        <w:adjustRightInd w:val="0"/>
        <w:spacing w:after="0" w:line="240" w:lineRule="auto"/>
        <w:rPr>
          <w:rFonts w:cs="Cambria-BoldItalic"/>
          <w:b/>
          <w:bCs/>
          <w:iCs/>
          <w:color w:val="000000"/>
          <w:sz w:val="24"/>
          <w:szCs w:val="24"/>
        </w:rPr>
      </w:pPr>
    </w:p>
    <w:p w:rsidR="00D6789D" w:rsidRDefault="00D6789D" w:rsidP="00D6789D">
      <w:pPr>
        <w:autoSpaceDE w:val="0"/>
        <w:autoSpaceDN w:val="0"/>
        <w:adjustRightInd w:val="0"/>
        <w:spacing w:after="0" w:line="240" w:lineRule="auto"/>
        <w:rPr>
          <w:rFonts w:ascii="Cambria-BoldItalic" w:hAnsi="Cambria-BoldItalic" w:cs="Cambria-BoldItalic"/>
          <w:b/>
          <w:bCs/>
          <w:i/>
          <w:iCs/>
          <w:color w:val="000000"/>
          <w:sz w:val="24"/>
          <w:szCs w:val="24"/>
        </w:rPr>
      </w:pPr>
    </w:p>
    <w:p w:rsidR="00DE69A7" w:rsidRDefault="00DE69A7" w:rsidP="00D6789D">
      <w:pPr>
        <w:jc w:val="center"/>
      </w:pPr>
    </w:p>
    <w:sectPr w:rsidR="00DE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3FCE"/>
    <w:multiLevelType w:val="hybridMultilevel"/>
    <w:tmpl w:val="FD7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3FBC"/>
    <w:multiLevelType w:val="hybridMultilevel"/>
    <w:tmpl w:val="7B34D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4C46D0"/>
    <w:multiLevelType w:val="hybridMultilevel"/>
    <w:tmpl w:val="976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F5B10"/>
    <w:multiLevelType w:val="hybridMultilevel"/>
    <w:tmpl w:val="E32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9D"/>
    <w:rsid w:val="00561E21"/>
    <w:rsid w:val="007500AF"/>
    <w:rsid w:val="00CE3354"/>
    <w:rsid w:val="00D6789D"/>
    <w:rsid w:val="00D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D"/>
    <w:pPr>
      <w:ind w:left="720"/>
      <w:contextualSpacing/>
    </w:pPr>
  </w:style>
  <w:style w:type="character" w:styleId="Hyperlink">
    <w:name w:val="Hyperlink"/>
    <w:basedOn w:val="DefaultParagraphFont"/>
    <w:uiPriority w:val="99"/>
    <w:unhideWhenUsed/>
    <w:rsid w:val="00561E21"/>
    <w:rPr>
      <w:color w:val="0000FF" w:themeColor="hyperlink"/>
      <w:u w:val="single"/>
    </w:rPr>
  </w:style>
  <w:style w:type="character" w:customStyle="1" w:styleId="Heading1Char">
    <w:name w:val="Heading 1 Char"/>
    <w:basedOn w:val="DefaultParagraphFont"/>
    <w:link w:val="Heading1"/>
    <w:uiPriority w:val="9"/>
    <w:rsid w:val="00561E2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D"/>
    <w:pPr>
      <w:ind w:left="720"/>
      <w:contextualSpacing/>
    </w:pPr>
  </w:style>
  <w:style w:type="character" w:styleId="Hyperlink">
    <w:name w:val="Hyperlink"/>
    <w:basedOn w:val="DefaultParagraphFont"/>
    <w:uiPriority w:val="99"/>
    <w:unhideWhenUsed/>
    <w:rsid w:val="00561E21"/>
    <w:rPr>
      <w:color w:val="0000FF" w:themeColor="hyperlink"/>
      <w:u w:val="single"/>
    </w:rPr>
  </w:style>
  <w:style w:type="character" w:customStyle="1" w:styleId="Heading1Char">
    <w:name w:val="Heading 1 Char"/>
    <w:basedOn w:val="DefaultParagraphFont"/>
    <w:link w:val="Heading1"/>
    <w:uiPriority w:val="9"/>
    <w:rsid w:val="00561E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browse/article.jsp?id=3756851&amp;print=2" TargetMode="External"/><Relationship Id="rId3" Type="http://schemas.microsoft.com/office/2007/relationships/stylesWithEffects" Target="stylesWithEffects.xml"/><Relationship Id="rId7" Type="http://schemas.openxmlformats.org/officeDocument/2006/relationships/hyperlink" Target="http://www.dailymail.co.uk/news/article-2225132/Superstorm-Sandy-2012-New-York-darkness-14ft-flooding--come-ra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12/13/science/observatory-rats-have-empathy-study-finds.html?pagewanted=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lastic.com/browse/article.jsp?id=3756765&amp;print=2" TargetMode="External"/><Relationship Id="rId4" Type="http://schemas.openxmlformats.org/officeDocument/2006/relationships/settings" Target="settings.xml"/><Relationship Id="rId9" Type="http://schemas.openxmlformats.org/officeDocument/2006/relationships/hyperlink" Target="http://www.scholastic.com/browse/article.jsp?id=3757962&amp;pri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fischerj</dc:creator>
  <cp:lastModifiedBy>millerj</cp:lastModifiedBy>
  <cp:revision>2</cp:revision>
  <dcterms:created xsi:type="dcterms:W3CDTF">2014-03-11T16:24:00Z</dcterms:created>
  <dcterms:modified xsi:type="dcterms:W3CDTF">2014-03-11T16:24:00Z</dcterms:modified>
</cp:coreProperties>
</file>